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E1" w:rsidRDefault="00565D26" w:rsidP="00EB6AE1">
      <w:pPr>
        <w:pStyle w:val="Default"/>
        <w:jc w:val="center"/>
        <w:rPr>
          <w:rFonts w:ascii="Arial" w:hAnsi="Arial" w:cs="Arial"/>
          <w:sz w:val="28"/>
          <w:szCs w:val="22"/>
        </w:rPr>
      </w:pPr>
      <w:r w:rsidRPr="00AA1852">
        <w:rPr>
          <w:rFonts w:ascii="Arial" w:hAnsi="Arial" w:cs="Arial"/>
          <w:b/>
          <w:bCs/>
          <w:sz w:val="28"/>
          <w:szCs w:val="22"/>
        </w:rPr>
        <w:t>STATE BOARD FOR COMMUNITY AND TECHNICAL COLLEGES</w:t>
      </w:r>
    </w:p>
    <w:p w:rsidR="00565D26" w:rsidRDefault="00565D26" w:rsidP="00565D26">
      <w:pPr>
        <w:pStyle w:val="Default"/>
        <w:rPr>
          <w:rFonts w:ascii="Arial" w:hAnsi="Arial" w:cs="Arial"/>
          <w:b/>
          <w:bCs/>
          <w:sz w:val="28"/>
          <w:szCs w:val="22"/>
        </w:rPr>
      </w:pPr>
    </w:p>
    <w:p w:rsidR="00EB6AE1" w:rsidRDefault="00EB6AE1" w:rsidP="00EB6AE1">
      <w:pPr>
        <w:pStyle w:val="Default"/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>ELEARNING COURSE CODING</w:t>
      </w:r>
    </w:p>
    <w:p w:rsidR="00EB6AE1" w:rsidRPr="00AA1852" w:rsidRDefault="00EB6AE1" w:rsidP="00565D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65D26" w:rsidRPr="00AA1852" w:rsidRDefault="00EE40BE" w:rsidP="00565D2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AA1852">
        <w:rPr>
          <w:rFonts w:ascii="Arial" w:hAnsi="Arial" w:cs="Arial"/>
          <w:b/>
          <w:bCs/>
          <w:sz w:val="28"/>
          <w:szCs w:val="28"/>
        </w:rPr>
        <w:t>TO IMPLEMENT SUMMER 2010</w:t>
      </w:r>
    </w:p>
    <w:p w:rsidR="00565D26" w:rsidRPr="00AA1852" w:rsidRDefault="00565D26" w:rsidP="00565D26">
      <w:pPr>
        <w:pStyle w:val="Default"/>
        <w:rPr>
          <w:rFonts w:ascii="Arial" w:hAnsi="Arial" w:cs="Arial"/>
          <w:sz w:val="22"/>
          <w:szCs w:val="22"/>
        </w:rPr>
      </w:pPr>
    </w:p>
    <w:p w:rsidR="00565D26" w:rsidRPr="003B2453" w:rsidRDefault="00565D26" w:rsidP="00565D26">
      <w:pPr>
        <w:pStyle w:val="Default"/>
        <w:rPr>
          <w:rFonts w:ascii="Arial" w:hAnsi="Arial" w:cs="Arial"/>
          <w:sz w:val="22"/>
          <w:szCs w:val="22"/>
        </w:rPr>
      </w:pPr>
      <w:r w:rsidRPr="003B2453">
        <w:rPr>
          <w:rFonts w:ascii="Arial" w:hAnsi="Arial" w:cs="Arial"/>
          <w:sz w:val="22"/>
          <w:szCs w:val="22"/>
        </w:rPr>
        <w:t xml:space="preserve">When a course combines </w:t>
      </w:r>
      <w:r w:rsidR="00EB12F1" w:rsidRPr="003B2453">
        <w:rPr>
          <w:rFonts w:ascii="Arial" w:hAnsi="Arial" w:cs="Arial"/>
          <w:sz w:val="22"/>
          <w:szCs w:val="22"/>
        </w:rPr>
        <w:t xml:space="preserve">technology </w:t>
      </w:r>
      <w:r w:rsidRPr="003B2453">
        <w:rPr>
          <w:rFonts w:ascii="Arial" w:hAnsi="Arial" w:cs="Arial"/>
          <w:sz w:val="22"/>
          <w:szCs w:val="22"/>
        </w:rPr>
        <w:t>modes, choose the code for the technology mod</w:t>
      </w:r>
      <w:r w:rsidR="00AA1852" w:rsidRPr="003B2453">
        <w:rPr>
          <w:rFonts w:ascii="Arial" w:hAnsi="Arial" w:cs="Arial"/>
          <w:sz w:val="22"/>
          <w:szCs w:val="22"/>
        </w:rPr>
        <w:t>e that is used in predominance.</w:t>
      </w:r>
    </w:p>
    <w:p w:rsidR="00565D26" w:rsidRPr="003B2453" w:rsidRDefault="00565D26" w:rsidP="00565D26">
      <w:pPr>
        <w:pStyle w:val="Default"/>
        <w:rPr>
          <w:rFonts w:ascii="Arial" w:hAnsi="Arial" w:cs="Arial"/>
          <w:sz w:val="22"/>
          <w:szCs w:val="22"/>
        </w:rPr>
      </w:pPr>
    </w:p>
    <w:p w:rsidR="00565D26" w:rsidRPr="003B2453" w:rsidRDefault="00565D26" w:rsidP="00565D26">
      <w:pPr>
        <w:pStyle w:val="Default"/>
        <w:rPr>
          <w:rFonts w:ascii="Arial" w:hAnsi="Arial" w:cs="Arial"/>
          <w:sz w:val="22"/>
          <w:szCs w:val="22"/>
        </w:rPr>
      </w:pPr>
      <w:r w:rsidRPr="003B2453">
        <w:rPr>
          <w:rFonts w:ascii="Arial" w:hAnsi="Arial" w:cs="Arial"/>
          <w:sz w:val="22"/>
          <w:szCs w:val="22"/>
        </w:rPr>
        <w:t>Code the first character for each course</w:t>
      </w:r>
      <w:r w:rsidR="00AA1852" w:rsidRPr="003B2453">
        <w:rPr>
          <w:rFonts w:ascii="Arial" w:hAnsi="Arial" w:cs="Arial"/>
          <w:sz w:val="22"/>
          <w:szCs w:val="22"/>
        </w:rPr>
        <w:t xml:space="preserve"> </w:t>
      </w:r>
      <w:r w:rsidRPr="003B2453">
        <w:rPr>
          <w:rFonts w:ascii="Arial" w:hAnsi="Arial" w:cs="Arial"/>
          <w:sz w:val="22"/>
          <w:szCs w:val="22"/>
        </w:rPr>
        <w:t>/</w:t>
      </w:r>
      <w:r w:rsidR="00AA1852" w:rsidRPr="003B2453">
        <w:rPr>
          <w:rFonts w:ascii="Arial" w:hAnsi="Arial" w:cs="Arial"/>
          <w:sz w:val="22"/>
          <w:szCs w:val="22"/>
        </w:rPr>
        <w:t xml:space="preserve"> </w:t>
      </w:r>
      <w:r w:rsidR="0011379C">
        <w:rPr>
          <w:rFonts w:ascii="Arial" w:hAnsi="Arial" w:cs="Arial"/>
          <w:sz w:val="22"/>
          <w:szCs w:val="22"/>
        </w:rPr>
        <w:t>item number:</w:t>
      </w:r>
    </w:p>
    <w:p w:rsidR="002B0CA5" w:rsidRPr="003B2453" w:rsidRDefault="002B0CA5" w:rsidP="002B0CA5">
      <w:pPr>
        <w:jc w:val="both"/>
        <w:rPr>
          <w:rFonts w:ascii="Arial" w:hAnsi="Arial" w:cs="Arial"/>
        </w:rPr>
      </w:pPr>
    </w:p>
    <w:p w:rsidR="002B0CA5" w:rsidRPr="003B2453" w:rsidRDefault="002B0CA5" w:rsidP="002B0CA5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F40B4E">
        <w:rPr>
          <w:rFonts w:ascii="Arial" w:hAnsi="Arial" w:cs="Arial"/>
          <w:b/>
          <w:sz w:val="22"/>
          <w:szCs w:val="22"/>
        </w:rPr>
        <w:t>1</w:t>
      </w:r>
      <w:r w:rsidRPr="00F40B4E">
        <w:rPr>
          <w:rFonts w:ascii="Arial" w:hAnsi="Arial" w:cs="Arial"/>
          <w:b/>
          <w:i/>
          <w:iCs/>
          <w:sz w:val="22"/>
          <w:szCs w:val="22"/>
        </w:rPr>
        <w:t>n</w:t>
      </w:r>
      <w:r w:rsidRPr="003B2453">
        <w:rPr>
          <w:rFonts w:ascii="Arial" w:hAnsi="Arial" w:cs="Arial"/>
          <w:i/>
          <w:iCs/>
          <w:sz w:val="22"/>
          <w:szCs w:val="22"/>
        </w:rPr>
        <w:t xml:space="preserve">   </w:t>
      </w:r>
      <w:r w:rsidRPr="003B2453">
        <w:rPr>
          <w:rFonts w:ascii="Arial" w:hAnsi="Arial" w:cs="Arial"/>
          <w:b/>
          <w:bCs/>
          <w:sz w:val="22"/>
          <w:szCs w:val="22"/>
        </w:rPr>
        <w:t xml:space="preserve">Telecourse (Pre-Recorded Course) </w:t>
      </w:r>
    </w:p>
    <w:p w:rsidR="002B0CA5" w:rsidRPr="003B2453" w:rsidRDefault="002B0CA5" w:rsidP="002B0CA5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3B2453">
        <w:rPr>
          <w:rFonts w:ascii="Arial" w:hAnsi="Arial" w:cs="Arial"/>
          <w:sz w:val="22"/>
          <w:szCs w:val="22"/>
        </w:rPr>
        <w:t>A course which uses videotapes, CD’s, DVD’s or other portable modalities of video</w:t>
      </w:r>
      <w:r w:rsidR="007E1966">
        <w:rPr>
          <w:rFonts w:ascii="Arial" w:hAnsi="Arial" w:cs="Arial"/>
          <w:sz w:val="22"/>
          <w:szCs w:val="22"/>
        </w:rPr>
        <w:t xml:space="preserve"> </w:t>
      </w:r>
      <w:r w:rsidRPr="003B2453">
        <w:rPr>
          <w:rFonts w:ascii="Arial" w:hAnsi="Arial" w:cs="Arial"/>
          <w:sz w:val="22"/>
          <w:szCs w:val="22"/>
        </w:rPr>
        <w:t>/</w:t>
      </w:r>
      <w:r w:rsidR="007E1966">
        <w:rPr>
          <w:rFonts w:ascii="Arial" w:hAnsi="Arial" w:cs="Arial"/>
          <w:sz w:val="22"/>
          <w:szCs w:val="22"/>
        </w:rPr>
        <w:t xml:space="preserve"> </w:t>
      </w:r>
      <w:r w:rsidRPr="003B2453">
        <w:rPr>
          <w:rFonts w:ascii="Arial" w:hAnsi="Arial" w:cs="Arial"/>
          <w:sz w:val="22"/>
          <w:szCs w:val="22"/>
        </w:rPr>
        <w:t xml:space="preserve">audio delivery to deliver the course content. Limited or no face-to-face time with instructor. </w:t>
      </w:r>
    </w:p>
    <w:p w:rsidR="002B0CA5" w:rsidRPr="003B2453" w:rsidRDefault="002B0CA5" w:rsidP="002B0CA5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2B0CA5" w:rsidRPr="003B2453" w:rsidRDefault="002B0CA5" w:rsidP="002B0CA5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F40B4E">
        <w:rPr>
          <w:rFonts w:ascii="Arial" w:hAnsi="Arial" w:cs="Arial"/>
          <w:b/>
          <w:sz w:val="22"/>
          <w:szCs w:val="22"/>
        </w:rPr>
        <w:t>2</w:t>
      </w:r>
      <w:r w:rsidRPr="00F40B4E">
        <w:rPr>
          <w:rFonts w:ascii="Arial" w:hAnsi="Arial" w:cs="Arial"/>
          <w:b/>
          <w:i/>
          <w:iCs/>
          <w:sz w:val="22"/>
          <w:szCs w:val="22"/>
        </w:rPr>
        <w:t>n</w:t>
      </w:r>
      <w:r w:rsidRPr="003B2453">
        <w:rPr>
          <w:rFonts w:ascii="Arial" w:hAnsi="Arial" w:cs="Arial"/>
          <w:i/>
          <w:iCs/>
          <w:sz w:val="22"/>
          <w:szCs w:val="22"/>
        </w:rPr>
        <w:t xml:space="preserve">   </w:t>
      </w:r>
      <w:r w:rsidRPr="003B2453">
        <w:rPr>
          <w:rFonts w:ascii="Arial" w:hAnsi="Arial" w:cs="Arial"/>
          <w:b/>
          <w:bCs/>
          <w:sz w:val="22"/>
          <w:szCs w:val="22"/>
        </w:rPr>
        <w:t xml:space="preserve">Correspondence </w:t>
      </w:r>
    </w:p>
    <w:p w:rsidR="002B0CA5" w:rsidRPr="003B2453" w:rsidRDefault="002B0CA5" w:rsidP="002B0CA5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3B2453">
        <w:rPr>
          <w:rFonts w:ascii="Arial" w:hAnsi="Arial" w:cs="Arial"/>
          <w:sz w:val="22"/>
          <w:szCs w:val="22"/>
        </w:rPr>
        <w:t xml:space="preserve">A course which uses mailed information between instructor </w:t>
      </w:r>
      <w:r w:rsidR="007E1966">
        <w:rPr>
          <w:rFonts w:ascii="Arial" w:hAnsi="Arial" w:cs="Arial"/>
          <w:sz w:val="22"/>
          <w:szCs w:val="22"/>
        </w:rPr>
        <w:t xml:space="preserve">and student. Limited or no </w:t>
      </w:r>
      <w:r w:rsidR="007E1966">
        <w:rPr>
          <w:rFonts w:ascii="Arial" w:hAnsi="Arial" w:cs="Arial"/>
          <w:sz w:val="22"/>
          <w:szCs w:val="22"/>
        </w:rPr>
        <w:br/>
        <w:t>face-to-</w:t>
      </w:r>
      <w:r w:rsidRPr="003B2453">
        <w:rPr>
          <w:rFonts w:ascii="Arial" w:hAnsi="Arial" w:cs="Arial"/>
          <w:sz w:val="22"/>
          <w:szCs w:val="22"/>
        </w:rPr>
        <w:t xml:space="preserve">face time with instructor. </w:t>
      </w:r>
    </w:p>
    <w:p w:rsidR="002B0CA5" w:rsidRPr="003B2453" w:rsidRDefault="002B0CA5" w:rsidP="002B0CA5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2B0CA5" w:rsidRPr="003B2453" w:rsidRDefault="002B0CA5" w:rsidP="002B0CA5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F40B4E">
        <w:rPr>
          <w:rFonts w:ascii="Arial" w:hAnsi="Arial" w:cs="Arial"/>
          <w:b/>
          <w:sz w:val="22"/>
          <w:szCs w:val="22"/>
        </w:rPr>
        <w:t>3</w:t>
      </w:r>
      <w:r w:rsidRPr="00F40B4E">
        <w:rPr>
          <w:rFonts w:ascii="Arial" w:hAnsi="Arial" w:cs="Arial"/>
          <w:b/>
          <w:i/>
          <w:iCs/>
          <w:sz w:val="22"/>
          <w:szCs w:val="22"/>
        </w:rPr>
        <w:t>n</w:t>
      </w:r>
      <w:r w:rsidRPr="003B2453">
        <w:rPr>
          <w:rFonts w:ascii="Arial" w:hAnsi="Arial" w:cs="Arial"/>
          <w:i/>
          <w:iCs/>
          <w:sz w:val="22"/>
          <w:szCs w:val="22"/>
        </w:rPr>
        <w:t xml:space="preserve">   </w:t>
      </w:r>
      <w:r w:rsidRPr="003B2453">
        <w:rPr>
          <w:rFonts w:ascii="Arial" w:hAnsi="Arial" w:cs="Arial"/>
          <w:b/>
          <w:bCs/>
          <w:sz w:val="22"/>
          <w:szCs w:val="22"/>
        </w:rPr>
        <w:t xml:space="preserve">Online </w:t>
      </w:r>
    </w:p>
    <w:p w:rsidR="002B0CA5" w:rsidRPr="003B2453" w:rsidRDefault="002B0CA5" w:rsidP="002B0CA5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3B2453">
        <w:rPr>
          <w:rFonts w:ascii="Arial" w:hAnsi="Arial" w:cs="Arial"/>
          <w:sz w:val="22"/>
          <w:szCs w:val="22"/>
        </w:rPr>
        <w:t xml:space="preserve">A </w:t>
      </w:r>
      <w:r w:rsidR="006754B1">
        <w:rPr>
          <w:rFonts w:ascii="Arial" w:hAnsi="Arial" w:cs="Arial"/>
          <w:sz w:val="22"/>
          <w:szCs w:val="22"/>
        </w:rPr>
        <w:t>course that uses web-</w:t>
      </w:r>
      <w:r w:rsidRPr="003B2453">
        <w:rPr>
          <w:rFonts w:ascii="Arial" w:hAnsi="Arial" w:cs="Arial"/>
          <w:sz w:val="22"/>
          <w:szCs w:val="22"/>
        </w:rPr>
        <w:t xml:space="preserve">based tools and where 100% of the instruction and interaction between instructor and student is done online. (Proctored exams still allow for this classification). </w:t>
      </w:r>
    </w:p>
    <w:p w:rsidR="002B0CA5" w:rsidRPr="003B2453" w:rsidRDefault="002B0CA5" w:rsidP="002B0CA5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2B0CA5" w:rsidRPr="003B2453" w:rsidRDefault="002B0CA5" w:rsidP="002B0CA5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F40B4E">
        <w:rPr>
          <w:rFonts w:ascii="Arial" w:hAnsi="Arial" w:cs="Arial"/>
          <w:b/>
          <w:sz w:val="22"/>
          <w:szCs w:val="22"/>
        </w:rPr>
        <w:t>4</w:t>
      </w:r>
      <w:r w:rsidRPr="00F40B4E">
        <w:rPr>
          <w:rFonts w:ascii="Arial" w:hAnsi="Arial" w:cs="Arial"/>
          <w:b/>
          <w:i/>
          <w:iCs/>
          <w:sz w:val="22"/>
          <w:szCs w:val="22"/>
        </w:rPr>
        <w:t>n</w:t>
      </w:r>
      <w:r w:rsidRPr="003B2453">
        <w:rPr>
          <w:rFonts w:ascii="Arial" w:hAnsi="Arial" w:cs="Arial"/>
          <w:i/>
          <w:iCs/>
          <w:sz w:val="22"/>
          <w:szCs w:val="22"/>
        </w:rPr>
        <w:t xml:space="preserve">   </w:t>
      </w:r>
      <w:r w:rsidRPr="003B2453">
        <w:rPr>
          <w:rFonts w:ascii="Arial" w:hAnsi="Arial" w:cs="Arial"/>
          <w:b/>
          <w:bCs/>
          <w:sz w:val="22"/>
          <w:szCs w:val="22"/>
        </w:rPr>
        <w:t xml:space="preserve">Interactive Television </w:t>
      </w:r>
    </w:p>
    <w:p w:rsidR="002B0CA5" w:rsidRPr="003B2453" w:rsidRDefault="002B0CA5" w:rsidP="002B0CA5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3B2453">
        <w:rPr>
          <w:rFonts w:ascii="Arial" w:hAnsi="Arial" w:cs="Arial"/>
          <w:sz w:val="22"/>
          <w:szCs w:val="22"/>
        </w:rPr>
        <w:t xml:space="preserve">A course which uses the K-20 or network-based video conferencing tools to distribute the course materials in real (synchronous) time. </w:t>
      </w:r>
    </w:p>
    <w:p w:rsidR="002B0CA5" w:rsidRPr="003B2453" w:rsidRDefault="002B0CA5" w:rsidP="002B0CA5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2B0CA5" w:rsidRPr="003B2453" w:rsidRDefault="002B0CA5" w:rsidP="002B0CA5">
      <w:pPr>
        <w:pStyle w:val="Default"/>
        <w:ind w:left="360"/>
        <w:rPr>
          <w:rFonts w:ascii="Arial" w:hAnsi="Arial" w:cs="Arial"/>
          <w:b/>
          <w:bCs/>
          <w:sz w:val="22"/>
          <w:szCs w:val="22"/>
        </w:rPr>
      </w:pPr>
      <w:r w:rsidRPr="00F40B4E">
        <w:rPr>
          <w:rFonts w:ascii="Arial" w:hAnsi="Arial" w:cs="Arial"/>
          <w:b/>
          <w:sz w:val="22"/>
          <w:szCs w:val="22"/>
        </w:rPr>
        <w:t>5</w:t>
      </w:r>
      <w:r w:rsidRPr="00F40B4E">
        <w:rPr>
          <w:rFonts w:ascii="Arial" w:hAnsi="Arial" w:cs="Arial"/>
          <w:b/>
          <w:i/>
          <w:iCs/>
          <w:sz w:val="22"/>
          <w:szCs w:val="22"/>
        </w:rPr>
        <w:t>n</w:t>
      </w:r>
      <w:r w:rsidRPr="003B2453">
        <w:rPr>
          <w:rFonts w:ascii="Arial" w:hAnsi="Arial" w:cs="Arial"/>
          <w:i/>
          <w:iCs/>
          <w:sz w:val="22"/>
          <w:szCs w:val="22"/>
        </w:rPr>
        <w:t xml:space="preserve">   </w:t>
      </w:r>
      <w:r w:rsidRPr="003B2453">
        <w:rPr>
          <w:rFonts w:ascii="Arial" w:hAnsi="Arial" w:cs="Arial"/>
          <w:b/>
          <w:bCs/>
          <w:sz w:val="22"/>
          <w:szCs w:val="22"/>
        </w:rPr>
        <w:t>Te</w:t>
      </w:r>
      <w:r w:rsidR="006405FD">
        <w:rPr>
          <w:rFonts w:ascii="Arial" w:hAnsi="Arial" w:cs="Arial"/>
          <w:b/>
          <w:bCs/>
          <w:sz w:val="22"/>
          <w:szCs w:val="22"/>
        </w:rPr>
        <w:t>le-</w:t>
      </w:r>
      <w:r w:rsidRPr="003B2453">
        <w:rPr>
          <w:rFonts w:ascii="Arial" w:hAnsi="Arial" w:cs="Arial"/>
          <w:b/>
          <w:bCs/>
          <w:sz w:val="22"/>
          <w:szCs w:val="22"/>
        </w:rPr>
        <w:t xml:space="preserve">class </w:t>
      </w:r>
      <w:r w:rsidRPr="00941137">
        <w:rPr>
          <w:rFonts w:ascii="Arial" w:hAnsi="Arial" w:cs="Arial"/>
          <w:bCs/>
          <w:sz w:val="22"/>
          <w:szCs w:val="22"/>
        </w:rPr>
        <w:t>(will discontinue use)</w:t>
      </w:r>
      <w:r w:rsidRPr="003B245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B0CA5" w:rsidRPr="003B2453" w:rsidRDefault="002B0CA5" w:rsidP="002B0CA5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3B2453">
        <w:rPr>
          <w:rFonts w:ascii="Arial" w:hAnsi="Arial" w:cs="Arial"/>
          <w:sz w:val="22"/>
          <w:szCs w:val="22"/>
        </w:rPr>
        <w:t>A distance class which uses satellite, cable, streaming video over the internet, or other bro</w:t>
      </w:r>
      <w:r w:rsidR="006405FD">
        <w:rPr>
          <w:rFonts w:ascii="Arial" w:hAnsi="Arial" w:cs="Arial"/>
          <w:sz w:val="22"/>
          <w:szCs w:val="22"/>
        </w:rPr>
        <w:t xml:space="preserve">adcast technology to distribute </w:t>
      </w:r>
      <w:r w:rsidRPr="003B2453">
        <w:rPr>
          <w:rFonts w:ascii="Arial" w:hAnsi="Arial" w:cs="Arial"/>
          <w:sz w:val="22"/>
          <w:szCs w:val="22"/>
        </w:rPr>
        <w:t>a predominant portion of course material in real (synchronous) time.</w:t>
      </w:r>
    </w:p>
    <w:p w:rsidR="002B0CA5" w:rsidRPr="003B2453" w:rsidRDefault="002B0CA5" w:rsidP="002B0CA5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2B0CA5" w:rsidRPr="003B2453" w:rsidRDefault="002B0CA5" w:rsidP="002B0CA5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F40B4E">
        <w:rPr>
          <w:rFonts w:ascii="Arial" w:hAnsi="Arial" w:cs="Arial"/>
          <w:b/>
          <w:sz w:val="22"/>
          <w:szCs w:val="22"/>
        </w:rPr>
        <w:t>6</w:t>
      </w:r>
      <w:r w:rsidRPr="00F40B4E">
        <w:rPr>
          <w:rFonts w:ascii="Arial" w:hAnsi="Arial" w:cs="Arial"/>
          <w:b/>
          <w:i/>
          <w:iCs/>
          <w:sz w:val="22"/>
          <w:szCs w:val="22"/>
        </w:rPr>
        <w:t>n  </w:t>
      </w:r>
      <w:r w:rsidRPr="003B2453">
        <w:rPr>
          <w:rFonts w:ascii="Arial" w:hAnsi="Arial" w:cs="Arial"/>
          <w:i/>
          <w:iCs/>
          <w:sz w:val="22"/>
          <w:szCs w:val="22"/>
        </w:rPr>
        <w:t xml:space="preserve"> </w:t>
      </w:r>
      <w:r w:rsidRPr="003B2453">
        <w:rPr>
          <w:rFonts w:ascii="Arial" w:hAnsi="Arial" w:cs="Arial"/>
          <w:b/>
          <w:bCs/>
          <w:sz w:val="22"/>
          <w:szCs w:val="22"/>
        </w:rPr>
        <w:t xml:space="preserve">Other </w:t>
      </w:r>
    </w:p>
    <w:p w:rsidR="002B0CA5" w:rsidRPr="003B2453" w:rsidRDefault="002B0CA5" w:rsidP="002B0CA5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3B2453">
        <w:rPr>
          <w:rFonts w:ascii="Arial" w:hAnsi="Arial" w:cs="Arial"/>
          <w:sz w:val="22"/>
          <w:szCs w:val="22"/>
        </w:rPr>
        <w:t xml:space="preserve">A course that uses other modes of delivery that do not fit within the </w:t>
      </w:r>
      <w:r w:rsidR="00321AED">
        <w:rPr>
          <w:rFonts w:ascii="Arial" w:hAnsi="Arial" w:cs="Arial"/>
          <w:sz w:val="22"/>
          <w:szCs w:val="22"/>
        </w:rPr>
        <w:t>listed</w:t>
      </w:r>
      <w:r w:rsidRPr="003B2453">
        <w:rPr>
          <w:rFonts w:ascii="Arial" w:hAnsi="Arial" w:cs="Arial"/>
          <w:sz w:val="22"/>
          <w:szCs w:val="22"/>
        </w:rPr>
        <w:t xml:space="preserve"> categories. </w:t>
      </w:r>
    </w:p>
    <w:p w:rsidR="002B0CA5" w:rsidRPr="003B2453" w:rsidRDefault="002B0CA5" w:rsidP="002B0CA5">
      <w:pPr>
        <w:pStyle w:val="Default"/>
        <w:ind w:left="360" w:firstLine="720"/>
        <w:rPr>
          <w:rFonts w:ascii="Arial" w:hAnsi="Arial" w:cs="Arial"/>
          <w:sz w:val="22"/>
          <w:szCs w:val="22"/>
        </w:rPr>
      </w:pPr>
    </w:p>
    <w:p w:rsidR="00031A44" w:rsidRPr="003B2453" w:rsidRDefault="00031A44" w:rsidP="00031A44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F40B4E">
        <w:rPr>
          <w:rFonts w:ascii="Arial" w:hAnsi="Arial" w:cs="Arial"/>
          <w:b/>
          <w:sz w:val="22"/>
          <w:szCs w:val="22"/>
        </w:rPr>
        <w:t>7</w:t>
      </w:r>
      <w:r w:rsidRPr="00F40B4E">
        <w:rPr>
          <w:rFonts w:ascii="Arial" w:hAnsi="Arial" w:cs="Arial"/>
          <w:b/>
          <w:i/>
          <w:iCs/>
          <w:sz w:val="22"/>
          <w:szCs w:val="22"/>
        </w:rPr>
        <w:t>n</w:t>
      </w:r>
      <w:r w:rsidRPr="00F40B4E">
        <w:rPr>
          <w:rFonts w:ascii="Arial" w:hAnsi="Arial" w:cs="Arial"/>
          <w:b/>
          <w:sz w:val="22"/>
          <w:szCs w:val="22"/>
        </w:rPr>
        <w:t xml:space="preserve">  </w:t>
      </w:r>
      <w:r w:rsidRPr="003B2453">
        <w:rPr>
          <w:rFonts w:ascii="Arial" w:hAnsi="Arial" w:cs="Arial"/>
          <w:sz w:val="22"/>
          <w:szCs w:val="22"/>
        </w:rPr>
        <w:t xml:space="preserve"> </w:t>
      </w:r>
      <w:r w:rsidRPr="003B2453">
        <w:rPr>
          <w:rFonts w:ascii="Arial" w:hAnsi="Arial" w:cs="Arial"/>
          <w:b/>
          <w:bCs/>
          <w:sz w:val="22"/>
          <w:szCs w:val="22"/>
        </w:rPr>
        <w:t>Optional</w:t>
      </w:r>
    </w:p>
    <w:p w:rsidR="00031A44" w:rsidRPr="003B2453" w:rsidRDefault="00031A44" w:rsidP="00031A44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3B2453">
        <w:rPr>
          <w:rFonts w:ascii="Arial" w:hAnsi="Arial" w:cs="Arial"/>
          <w:sz w:val="22"/>
          <w:szCs w:val="22"/>
        </w:rPr>
        <w:t xml:space="preserve">A course in which the student can choose to attend class face-to-face or take the class online (both options are within one item number). </w:t>
      </w:r>
    </w:p>
    <w:p w:rsidR="002B0CA5" w:rsidRPr="003B2453" w:rsidRDefault="002B0CA5" w:rsidP="002B0CA5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2B0CA5" w:rsidRPr="003B2453" w:rsidRDefault="002B0CA5" w:rsidP="002B0CA5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F40B4E">
        <w:rPr>
          <w:rFonts w:ascii="Arial" w:hAnsi="Arial" w:cs="Arial"/>
          <w:b/>
          <w:sz w:val="22"/>
          <w:szCs w:val="22"/>
        </w:rPr>
        <w:t>8</w:t>
      </w:r>
      <w:r w:rsidRPr="00F40B4E">
        <w:rPr>
          <w:rFonts w:ascii="Arial" w:hAnsi="Arial" w:cs="Arial"/>
          <w:b/>
          <w:i/>
          <w:iCs/>
          <w:sz w:val="22"/>
          <w:szCs w:val="22"/>
        </w:rPr>
        <w:t>n</w:t>
      </w:r>
      <w:r w:rsidRPr="003B2453">
        <w:rPr>
          <w:rFonts w:ascii="Arial" w:hAnsi="Arial" w:cs="Arial"/>
          <w:i/>
          <w:iCs/>
          <w:sz w:val="22"/>
          <w:szCs w:val="22"/>
        </w:rPr>
        <w:t xml:space="preserve">   </w:t>
      </w:r>
      <w:r w:rsidRPr="003B2453">
        <w:rPr>
          <w:rFonts w:ascii="Arial" w:hAnsi="Arial" w:cs="Arial"/>
          <w:b/>
          <w:bCs/>
          <w:sz w:val="22"/>
          <w:szCs w:val="22"/>
        </w:rPr>
        <w:t>Hybrid</w:t>
      </w:r>
    </w:p>
    <w:p w:rsidR="002B0CA5" w:rsidRPr="003B2453" w:rsidRDefault="002B0CA5" w:rsidP="00031A44">
      <w:pPr>
        <w:pStyle w:val="Default"/>
        <w:ind w:firstLine="360"/>
        <w:rPr>
          <w:rFonts w:ascii="Arial" w:hAnsi="Arial" w:cs="Arial"/>
          <w:sz w:val="22"/>
          <w:szCs w:val="22"/>
        </w:rPr>
      </w:pPr>
      <w:r w:rsidRPr="003B2453">
        <w:rPr>
          <w:rFonts w:ascii="Arial" w:hAnsi="Arial" w:cs="Arial"/>
          <w:sz w:val="22"/>
          <w:szCs w:val="22"/>
        </w:rPr>
        <w:t>A course that displaces some, but not all face-to-face c</w:t>
      </w:r>
      <w:r w:rsidR="006754B1">
        <w:rPr>
          <w:rFonts w:ascii="Arial" w:hAnsi="Arial" w:cs="Arial"/>
          <w:sz w:val="22"/>
          <w:szCs w:val="22"/>
        </w:rPr>
        <w:t>lass time with web-</w:t>
      </w:r>
      <w:r w:rsidR="00031A44" w:rsidRPr="003B2453">
        <w:rPr>
          <w:rFonts w:ascii="Arial" w:hAnsi="Arial" w:cs="Arial"/>
          <w:sz w:val="22"/>
          <w:szCs w:val="22"/>
        </w:rPr>
        <w:t>based tools.</w:t>
      </w:r>
    </w:p>
    <w:p w:rsidR="00031A44" w:rsidRPr="003B2453" w:rsidRDefault="00031A44" w:rsidP="00031A44">
      <w:pPr>
        <w:pStyle w:val="Default"/>
        <w:ind w:left="360" w:hanging="720"/>
        <w:rPr>
          <w:rFonts w:ascii="Arial" w:hAnsi="Arial" w:cs="Arial"/>
          <w:sz w:val="22"/>
          <w:szCs w:val="22"/>
        </w:rPr>
      </w:pPr>
      <w:r w:rsidRPr="003B2453">
        <w:rPr>
          <w:rFonts w:ascii="Arial" w:hAnsi="Arial" w:cs="Arial"/>
          <w:sz w:val="22"/>
          <w:szCs w:val="22"/>
        </w:rPr>
        <w:t>       </w:t>
      </w:r>
    </w:p>
    <w:p w:rsidR="00031A44" w:rsidRPr="003B2453" w:rsidRDefault="00031A44" w:rsidP="00031A44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F40B4E">
        <w:rPr>
          <w:rFonts w:ascii="Arial" w:hAnsi="Arial" w:cs="Arial"/>
          <w:b/>
          <w:sz w:val="22"/>
          <w:szCs w:val="22"/>
        </w:rPr>
        <w:t>9</w:t>
      </w:r>
      <w:r w:rsidRPr="00F40B4E">
        <w:rPr>
          <w:rFonts w:ascii="Arial" w:hAnsi="Arial" w:cs="Arial"/>
          <w:b/>
          <w:i/>
          <w:iCs/>
          <w:sz w:val="22"/>
          <w:szCs w:val="22"/>
        </w:rPr>
        <w:t>n</w:t>
      </w:r>
      <w:r w:rsidRPr="00F40B4E">
        <w:rPr>
          <w:rFonts w:ascii="Arial" w:hAnsi="Arial" w:cs="Arial"/>
          <w:b/>
          <w:bCs/>
          <w:sz w:val="22"/>
          <w:szCs w:val="22"/>
        </w:rPr>
        <w:t> </w:t>
      </w:r>
      <w:r w:rsidRPr="003B2453">
        <w:rPr>
          <w:rFonts w:ascii="Arial" w:hAnsi="Arial" w:cs="Arial"/>
          <w:b/>
          <w:bCs/>
          <w:sz w:val="22"/>
          <w:szCs w:val="22"/>
        </w:rPr>
        <w:t>  Web Enhanced</w:t>
      </w:r>
    </w:p>
    <w:p w:rsidR="00031A44" w:rsidRPr="003B2453" w:rsidRDefault="00031A44" w:rsidP="00031A44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3B2453">
        <w:rPr>
          <w:rFonts w:ascii="Arial" w:hAnsi="Arial" w:cs="Arial"/>
          <w:sz w:val="22"/>
          <w:szCs w:val="22"/>
        </w:rPr>
        <w:t xml:space="preserve">A face-to-face course that does not replace any face-to-face seat time, and access to web-based tools </w:t>
      </w:r>
      <w:r w:rsidR="009C409E">
        <w:rPr>
          <w:rFonts w:ascii="Arial" w:hAnsi="Arial" w:cs="Arial"/>
          <w:sz w:val="22"/>
          <w:szCs w:val="22"/>
        </w:rPr>
        <w:t>is</w:t>
      </w:r>
      <w:r w:rsidR="00A16D75">
        <w:rPr>
          <w:rFonts w:ascii="Arial" w:hAnsi="Arial" w:cs="Arial"/>
          <w:sz w:val="22"/>
          <w:szCs w:val="22"/>
        </w:rPr>
        <w:t xml:space="preserve"> required.</w:t>
      </w:r>
    </w:p>
    <w:p w:rsidR="00031A44" w:rsidRPr="003B2453" w:rsidRDefault="00031A44" w:rsidP="002B0CA5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A862F0" w:rsidRPr="003B2453" w:rsidRDefault="00A862F0" w:rsidP="002B0CA5">
      <w:pPr>
        <w:jc w:val="both"/>
        <w:rPr>
          <w:rFonts w:ascii="Arial" w:hAnsi="Arial" w:cs="Arial"/>
        </w:rPr>
      </w:pPr>
    </w:p>
    <w:p w:rsidR="00A862F0" w:rsidRPr="003B2453" w:rsidRDefault="00A862F0" w:rsidP="00AA1852">
      <w:pPr>
        <w:rPr>
          <w:rFonts w:ascii="Arial" w:hAnsi="Arial" w:cs="Arial"/>
        </w:rPr>
      </w:pPr>
      <w:r w:rsidRPr="003B2453">
        <w:rPr>
          <w:rFonts w:ascii="Arial" w:hAnsi="Arial" w:cs="Arial"/>
        </w:rPr>
        <w:t>Colleges may desire to use the second character to provide more definitive coding for local use. If this is a procedure that your college would like to use, please use refinements that fit within the major, first-character categories.</w:t>
      </w:r>
    </w:p>
    <w:sectPr w:rsidR="00A862F0" w:rsidRPr="003B2453" w:rsidSect="003B2453">
      <w:head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D38" w:rsidRDefault="003E0D38" w:rsidP="00EB6AE1">
      <w:r>
        <w:separator/>
      </w:r>
    </w:p>
  </w:endnote>
  <w:endnote w:type="continuationSeparator" w:id="0">
    <w:p w:rsidR="003E0D38" w:rsidRDefault="003E0D38" w:rsidP="00EB6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D38" w:rsidRDefault="003E0D38" w:rsidP="00EB6AE1">
      <w:r>
        <w:separator/>
      </w:r>
    </w:p>
  </w:footnote>
  <w:footnote w:type="continuationSeparator" w:id="0">
    <w:p w:rsidR="003E0D38" w:rsidRDefault="003E0D38" w:rsidP="00EB6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AE1" w:rsidRDefault="003372C4">
    <w:pPr>
      <w:pStyle w:val="Header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36379"/>
    <w:rsid w:val="00024EE2"/>
    <w:rsid w:val="00031A44"/>
    <w:rsid w:val="00036379"/>
    <w:rsid w:val="00063D77"/>
    <w:rsid w:val="00071E48"/>
    <w:rsid w:val="00086704"/>
    <w:rsid w:val="001002D8"/>
    <w:rsid w:val="0011379C"/>
    <w:rsid w:val="00191E3F"/>
    <w:rsid w:val="002B0CA5"/>
    <w:rsid w:val="00304799"/>
    <w:rsid w:val="00321AED"/>
    <w:rsid w:val="003372C4"/>
    <w:rsid w:val="00344A28"/>
    <w:rsid w:val="0035313F"/>
    <w:rsid w:val="00360033"/>
    <w:rsid w:val="0036360E"/>
    <w:rsid w:val="003829AC"/>
    <w:rsid w:val="003B2453"/>
    <w:rsid w:val="003C1369"/>
    <w:rsid w:val="003E0D38"/>
    <w:rsid w:val="004352E7"/>
    <w:rsid w:val="004F3DBC"/>
    <w:rsid w:val="00551569"/>
    <w:rsid w:val="00565D26"/>
    <w:rsid w:val="00576C22"/>
    <w:rsid w:val="005F06A9"/>
    <w:rsid w:val="006405FD"/>
    <w:rsid w:val="006754B1"/>
    <w:rsid w:val="006D3E1E"/>
    <w:rsid w:val="006F2995"/>
    <w:rsid w:val="007132AB"/>
    <w:rsid w:val="007C7FA0"/>
    <w:rsid w:val="007D4CF4"/>
    <w:rsid w:val="007E1966"/>
    <w:rsid w:val="00871D70"/>
    <w:rsid w:val="008F05BF"/>
    <w:rsid w:val="00941137"/>
    <w:rsid w:val="00941D8E"/>
    <w:rsid w:val="00952F5D"/>
    <w:rsid w:val="00977018"/>
    <w:rsid w:val="00977FDB"/>
    <w:rsid w:val="009C409E"/>
    <w:rsid w:val="00A1065F"/>
    <w:rsid w:val="00A16D75"/>
    <w:rsid w:val="00A862F0"/>
    <w:rsid w:val="00AA1852"/>
    <w:rsid w:val="00AC7341"/>
    <w:rsid w:val="00AE524A"/>
    <w:rsid w:val="00B850BE"/>
    <w:rsid w:val="00B96E77"/>
    <w:rsid w:val="00BE1414"/>
    <w:rsid w:val="00BE72FC"/>
    <w:rsid w:val="00BF53D0"/>
    <w:rsid w:val="00CB14D4"/>
    <w:rsid w:val="00D10759"/>
    <w:rsid w:val="00DB3F77"/>
    <w:rsid w:val="00E77660"/>
    <w:rsid w:val="00EB12F1"/>
    <w:rsid w:val="00EB6AE1"/>
    <w:rsid w:val="00EE40BE"/>
    <w:rsid w:val="00F4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C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2B0CA5"/>
    <w:pPr>
      <w:autoSpaceDE w:val="0"/>
      <w:autoSpaceDN w:val="0"/>
    </w:pPr>
    <w:rPr>
      <w:rFonts w:ascii="Cambria" w:hAnsi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B6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AE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B6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AE1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2C57D-E39C-4113-B6EA-67816897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SBCTC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Cable Green</dc:creator>
  <cp:lastModifiedBy>Setup</cp:lastModifiedBy>
  <cp:revision>42</cp:revision>
  <dcterms:created xsi:type="dcterms:W3CDTF">2009-08-09T18:33:00Z</dcterms:created>
  <dcterms:modified xsi:type="dcterms:W3CDTF">2009-10-03T22:29:00Z</dcterms:modified>
</cp:coreProperties>
</file>